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D4" w:rsidRDefault="00166FD4" w:rsidP="00A67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5.5pt">
            <v:imagedata r:id="rId5" o:title="Титульные листы-0027 - 0014"/>
          </v:shape>
        </w:pict>
      </w:r>
    </w:p>
    <w:p w:rsidR="00166FD4" w:rsidRDefault="00166FD4" w:rsidP="00A67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FD4" w:rsidRDefault="00166FD4" w:rsidP="00A67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FD4" w:rsidRDefault="00166FD4" w:rsidP="00A67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FD4" w:rsidRDefault="00166FD4" w:rsidP="00A67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4662" w:rsidRPr="00A909D4" w:rsidRDefault="00E24662" w:rsidP="00A67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705D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662" w:rsidRDefault="00E24662" w:rsidP="00A6705D">
      <w:p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Данная рабочая программа внеурочной деятельности «Грация» для обучающихся 1-4 классов разработана на основе требований к результатам освоения </w:t>
      </w:r>
      <w:r w:rsidR="00CB212B">
        <w:rPr>
          <w:rFonts w:ascii="Times New Roman" w:hAnsi="Times New Roman"/>
          <w:color w:val="000000"/>
          <w:sz w:val="24"/>
          <w:szCs w:val="24"/>
        </w:rPr>
        <w:t>ООП Н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="00ED7C74">
        <w:rPr>
          <w:rFonts w:ascii="Times New Roman" w:hAnsi="Times New Roman"/>
          <w:bCs/>
          <w:color w:val="000000"/>
          <w:sz w:val="24"/>
          <w:szCs w:val="24"/>
        </w:rPr>
        <w:t xml:space="preserve"> ЧОУ Школы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2020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>в соответствии с ФГОС НОО.</w:t>
      </w:r>
      <w:r w:rsidRPr="0057221A">
        <w:rPr>
          <w:rFonts w:ascii="Times New Roman" w:hAnsi="Times New Roman"/>
          <w:sz w:val="24"/>
          <w:szCs w:val="24"/>
        </w:rPr>
        <w:t xml:space="preserve"> </w:t>
      </w:r>
    </w:p>
    <w:p w:rsidR="00E24662" w:rsidRPr="0057221A" w:rsidRDefault="00E24662" w:rsidP="00A6705D">
      <w:p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 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частности, народной танцевальной музыки, является в настоящее время особенно актуальной.</w:t>
      </w:r>
    </w:p>
    <w:p w:rsidR="00E24662" w:rsidRPr="0057221A" w:rsidRDefault="00E24662" w:rsidP="00A67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7221A">
        <w:rPr>
          <w:rFonts w:ascii="Times New Roman" w:hAnsi="Times New Roman"/>
          <w:sz w:val="24"/>
          <w:szCs w:val="24"/>
        </w:rPr>
        <w:t>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примитивизации и коммерциализации. Ребёнок начинает принимать за музыку произведение народных исполнителей, чьё «искусство» ограничивается незамысловатыми мелодиями, избитыми ритмами. Его  уже в раннем возрасте программируют на одностороннее, упрощённое миросозерцание. Избежать этой ситуации можно, если музыкальное воспитание детей осуществлять  с опорой на традиции народной музыки и танцевального искусства. Входя в мир народной  музыки  и танцев, ребёнок подсознательно ощутит в себе «зов предков». Характерные для русской народной культуры звуки, тембры, орнаменты, движения, мелодии «пронизывают его насквозь». Ребёнок осознаёт себя неотъемлемой частью своего общества, своей культуры. Доступность народных танцев, привлекательность и лёгкость движений принесут детям радость, создадут предпосылки для дальнейших занятий музыкой и танцами, сформируют интерес к познанию мира танца в разных его проявлениях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E24662" w:rsidRPr="0057221A" w:rsidRDefault="00E24662" w:rsidP="00A6705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7221A">
        <w:rPr>
          <w:rFonts w:ascii="Times New Roman" w:hAnsi="Times New Roman"/>
          <w:b/>
          <w:sz w:val="24"/>
          <w:szCs w:val="24"/>
        </w:rPr>
        <w:t>Цель программы:</w:t>
      </w:r>
      <w:r w:rsidRPr="0057221A">
        <w:rPr>
          <w:rFonts w:ascii="Times New Roman" w:hAnsi="Times New Roman"/>
          <w:sz w:val="24"/>
          <w:szCs w:val="24"/>
        </w:rPr>
        <w:t xml:space="preserve"> формирование духовно – нравственной личности ребёнка средствами хореографического искусства, на основе традиционных ценностей отечественной культуры. </w:t>
      </w:r>
    </w:p>
    <w:p w:rsidR="00E24662" w:rsidRPr="0057221A" w:rsidRDefault="00E24662" w:rsidP="00A670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24662" w:rsidRPr="0057221A" w:rsidRDefault="00E24662" w:rsidP="00A6705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                  В соответствии с данной целью выдвинуты следующие </w:t>
      </w:r>
      <w:r w:rsidRPr="0057221A">
        <w:rPr>
          <w:rFonts w:ascii="Times New Roman" w:hAnsi="Times New Roman"/>
          <w:b/>
          <w:sz w:val="24"/>
          <w:szCs w:val="24"/>
        </w:rPr>
        <w:t>задачи: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Воспитывать бережное отношение, уважение к традициям русской культуры, к русскому танцу, костюму.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Сформировать систему ценностей традиционной  отечественной культуры:</w:t>
      </w:r>
    </w:p>
    <w:p w:rsidR="00E24662" w:rsidRPr="0057221A" w:rsidRDefault="00E24662" w:rsidP="00A670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Ценностное отношение к матери.</w:t>
      </w:r>
    </w:p>
    <w:p w:rsidR="00E24662" w:rsidRPr="0057221A" w:rsidRDefault="00E24662" w:rsidP="00A670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Ценность семьи и традиционных семейных отношений.</w:t>
      </w:r>
    </w:p>
    <w:p w:rsidR="00E24662" w:rsidRPr="0057221A" w:rsidRDefault="00E24662" w:rsidP="00A670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Ценность родной земли,  Родины.</w:t>
      </w:r>
    </w:p>
    <w:p w:rsidR="00E24662" w:rsidRPr="0057221A" w:rsidRDefault="00E24662" w:rsidP="00A670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Ценность трудолюбия и труда.</w:t>
      </w:r>
    </w:p>
    <w:p w:rsidR="00E24662" w:rsidRPr="0057221A" w:rsidRDefault="00E24662" w:rsidP="00A670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Ценность здорового образа жизни.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Формировать первоначальные образные, эмоционально – окрашенные 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Формировать первоначальные представления о танце как части целостного  и многообразного мира искусства.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Осваивать с детьми доступные им средства и способы выразительности танцевального искусства.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Развивать психические и физические качества детей (в том числе внимание, память, воображение, пластичность, гибкость мышц, координацию движений).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Выявлять и развивать творческие способности каждого ребёнка.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Осуществлять психофизическое оздоровление детей, психологическую коррекцию и адаптацию детей в процессе различных видов хореографической деятельности.</w:t>
      </w:r>
    </w:p>
    <w:p w:rsidR="00E24662" w:rsidRPr="0057221A" w:rsidRDefault="00E24662" w:rsidP="00A670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lastRenderedPageBreak/>
        <w:t>Знакомить детей с шедеврами танцевального искусства.</w:t>
      </w:r>
    </w:p>
    <w:p w:rsidR="00E24662" w:rsidRPr="0057221A" w:rsidRDefault="00E24662" w:rsidP="00A6705D">
      <w:pPr>
        <w:pStyle w:val="a5"/>
        <w:ind w:left="1485"/>
        <w:jc w:val="both"/>
        <w:rPr>
          <w:rFonts w:ascii="Times New Roman" w:hAnsi="Times New Roman"/>
          <w:sz w:val="24"/>
          <w:szCs w:val="24"/>
        </w:rPr>
      </w:pPr>
    </w:p>
    <w:p w:rsidR="00E24662" w:rsidRPr="00A6705D" w:rsidRDefault="00E24662" w:rsidP="00A6705D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E24662" w:rsidRPr="0057221A" w:rsidRDefault="00E24662" w:rsidP="00A6705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4662" w:rsidRPr="0057221A" w:rsidRDefault="00E24662" w:rsidP="00A670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танцевать индивидуально и в коллективе, соблюдая ритм, темп и музыкальные</w:t>
      </w:r>
    </w:p>
    <w:p w:rsidR="00E24662" w:rsidRPr="0057221A" w:rsidRDefault="00E24662" w:rsidP="00A6705D">
      <w:pPr>
        <w:pStyle w:val="a5"/>
        <w:ind w:left="1428"/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фразы;</w:t>
      </w:r>
    </w:p>
    <w:p w:rsidR="00E24662" w:rsidRPr="0057221A" w:rsidRDefault="00E24662" w:rsidP="00A670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уметь воспринимать и передавать в движении образ;</w:t>
      </w:r>
    </w:p>
    <w:p w:rsidR="00E24662" w:rsidRPr="0057221A" w:rsidRDefault="00E24662" w:rsidP="00A670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уметь импровизировать под знакомую и незнакомую музыку на основе </w:t>
      </w:r>
    </w:p>
    <w:p w:rsidR="00E24662" w:rsidRPr="0057221A" w:rsidRDefault="00E24662" w:rsidP="00A670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освоенных на занятиях движений, а также придумывать собственные </w:t>
      </w:r>
    </w:p>
    <w:p w:rsidR="00E24662" w:rsidRPr="0057221A" w:rsidRDefault="00E24662" w:rsidP="00A6705D">
      <w:pPr>
        <w:pStyle w:val="a5"/>
        <w:ind w:left="1428"/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оригинальные «па»;</w:t>
      </w:r>
    </w:p>
    <w:p w:rsidR="00E24662" w:rsidRPr="0057221A" w:rsidRDefault="00E24662" w:rsidP="00A670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ритмично двигаться, соблюдая колорит и удаль русской души</w:t>
      </w:r>
    </w:p>
    <w:p w:rsidR="00E24662" w:rsidRPr="0057221A" w:rsidRDefault="00E24662" w:rsidP="00A670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 xml:space="preserve">понимать и чувствовать ответственность за правильное исполнение в </w:t>
      </w:r>
    </w:p>
    <w:p w:rsidR="00E24662" w:rsidRPr="0057221A" w:rsidRDefault="00E24662" w:rsidP="00A6705D">
      <w:pPr>
        <w:pStyle w:val="a5"/>
        <w:ind w:left="1428"/>
        <w:jc w:val="both"/>
        <w:rPr>
          <w:rFonts w:ascii="Times New Roman" w:hAnsi="Times New Roman"/>
          <w:sz w:val="24"/>
          <w:szCs w:val="24"/>
        </w:rPr>
      </w:pPr>
      <w:r w:rsidRPr="0057221A">
        <w:rPr>
          <w:rFonts w:ascii="Times New Roman" w:hAnsi="Times New Roman"/>
          <w:sz w:val="24"/>
          <w:szCs w:val="24"/>
        </w:rPr>
        <w:t>коллективе.</w:t>
      </w:r>
    </w:p>
    <w:p w:rsidR="00E24662" w:rsidRPr="00A6705D" w:rsidRDefault="00E24662" w:rsidP="00A670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DB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E24662" w:rsidRDefault="00E24662" w:rsidP="00A67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трудолюбие, добросовестность, уважение к национальной культуре.</w:t>
      </w:r>
    </w:p>
    <w:p w:rsidR="00E24662" w:rsidRDefault="00E24662" w:rsidP="00A67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Избавление от скованности и зажатости, что дает ребенку возможность чувствовать себя уютно во всех сферах деятельности окружающем мире.</w:t>
      </w:r>
    </w:p>
    <w:p w:rsidR="00E24662" w:rsidRPr="00AF1DDB" w:rsidRDefault="00E24662" w:rsidP="00A6705D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DB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E24662" w:rsidRDefault="00E24662" w:rsidP="00A67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 xml:space="preserve">Умение обучающихся взаимодействовать и работать  в коллективе, паре. Развитие физических данных (гибкость, выносливость, координацию). </w:t>
      </w:r>
    </w:p>
    <w:p w:rsidR="00E24662" w:rsidRPr="00AF1DDB" w:rsidRDefault="00E24662" w:rsidP="00A670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Развитие памяти, мышления, ритма, слуха, умения двигаться под музыку быстро схватывать движения.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 w:rsidRPr="00AF1DDB">
        <w:rPr>
          <w:rFonts w:ascii="Times New Roman" w:hAnsi="Times New Roman"/>
          <w:sz w:val="24"/>
          <w:szCs w:val="24"/>
        </w:rPr>
        <w:t>Коммуникативная, совместно-распределенная, рефлексивная, игровая, творческая.</w:t>
      </w:r>
    </w:p>
    <w:p w:rsidR="00E24662" w:rsidRPr="00A909D4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b/>
          <w:sz w:val="24"/>
          <w:szCs w:val="24"/>
        </w:rPr>
        <w:t>Формы организации деятельности:</w:t>
      </w:r>
      <w:r w:rsidRPr="00AF1DDB">
        <w:rPr>
          <w:rFonts w:ascii="Times New Roman" w:hAnsi="Times New Roman"/>
          <w:sz w:val="24"/>
          <w:szCs w:val="24"/>
        </w:rPr>
        <w:t xml:space="preserve"> Беседа, занятие-игра, учебное занятие, репетиция, концерт. </w:t>
      </w:r>
    </w:p>
    <w:p w:rsidR="00E24662" w:rsidRPr="00A909D4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662" w:rsidRPr="00AF1DDB" w:rsidRDefault="00E24662" w:rsidP="00A6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AF1DDB">
        <w:rPr>
          <w:rFonts w:ascii="Times New Roman" w:hAnsi="Times New Roman"/>
          <w:b/>
          <w:sz w:val="24"/>
          <w:szCs w:val="24"/>
          <w:lang w:eastAsia="ru-RU"/>
        </w:rPr>
        <w:t>КУРСА ВНЕУРОЧНОЙ ДЕЯТЕЛЬНОСТИ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b/>
          <w:sz w:val="24"/>
          <w:szCs w:val="24"/>
          <w:lang w:eastAsia="ru-RU"/>
        </w:rPr>
        <w:t>«Танцевальная мозаика»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1DDB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Изучение основных хореографических шагов, ритмика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Изучение основных хореографических движений на середине зала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Изучение классического экзерсиса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Основные элементы народного танца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Движения современного танца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Постановочная работа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Отработка танцевальных композиций</w:t>
      </w:r>
    </w:p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DDB">
        <w:rPr>
          <w:rFonts w:ascii="Times New Roman" w:hAnsi="Times New Roman"/>
          <w:sz w:val="24"/>
          <w:szCs w:val="24"/>
        </w:rPr>
        <w:t>Участие в мероприятиях</w:t>
      </w:r>
    </w:p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662" w:rsidRPr="00A909D4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Изучение основных хореографических шагов, ритмика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Изучение основных хореографических движений на середине зала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Изучение классического экзерсиса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Основные элементы народного танца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Движения современного танца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Постановочная работа</w:t>
      </w:r>
    </w:p>
    <w:p w:rsidR="00E24662" w:rsidRPr="0029152C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2C">
        <w:rPr>
          <w:rFonts w:ascii="Times New Roman" w:hAnsi="Times New Roman"/>
          <w:sz w:val="24"/>
          <w:szCs w:val="24"/>
        </w:rPr>
        <w:t>Отработка  танцевальных композиций</w:t>
      </w:r>
    </w:p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662" w:rsidRPr="00A909D4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 класс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Классический экзерсис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Элементы народного танца; народный экзерсис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Современный танец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Отработка танцевальной композиции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Участие в мероприятиях</w:t>
      </w:r>
    </w:p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662" w:rsidRPr="00A909D4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Игровая разминка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Классический экзерсис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Элементы народного танца; народный экзерсис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Современный танец</w:t>
      </w:r>
    </w:p>
    <w:p w:rsidR="00E24662" w:rsidRPr="00FC684D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4D">
        <w:rPr>
          <w:rFonts w:ascii="Times New Roman" w:hAnsi="Times New Roman"/>
          <w:sz w:val="24"/>
          <w:szCs w:val="24"/>
        </w:rPr>
        <w:t>Отработка танцевальной композиции</w:t>
      </w:r>
    </w:p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4662" w:rsidRPr="00AF1DDB" w:rsidRDefault="00E24662" w:rsidP="00A6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1DDB">
        <w:rPr>
          <w:rFonts w:ascii="Times New Roman" w:hAnsi="Times New Roman"/>
          <w:b/>
          <w:sz w:val="24"/>
          <w:szCs w:val="24"/>
          <w:u w:val="single"/>
        </w:rPr>
        <w:t>ТЕМАТИЧЕСКОЕ  ПЛАНИРОВАНИЕ ЗАНЯТИЙ</w:t>
      </w:r>
    </w:p>
    <w:p w:rsidR="00E24662" w:rsidRDefault="00E24662" w:rsidP="00A6705D">
      <w:pPr>
        <w:pStyle w:val="a3"/>
        <w:spacing w:after="0" w:line="240" w:lineRule="auto"/>
        <w:ind w:left="1005"/>
        <w:jc w:val="both"/>
        <w:rPr>
          <w:rFonts w:ascii="Times New Roman" w:hAnsi="Times New Roman"/>
          <w:b/>
          <w:sz w:val="24"/>
          <w:szCs w:val="24"/>
        </w:rPr>
      </w:pPr>
    </w:p>
    <w:p w:rsidR="00E24662" w:rsidRPr="00AF1DDB" w:rsidRDefault="00E24662" w:rsidP="00A6705D">
      <w:pPr>
        <w:pStyle w:val="a3"/>
        <w:spacing w:after="0" w:line="240" w:lineRule="auto"/>
        <w:ind w:left="1005"/>
        <w:jc w:val="center"/>
        <w:rPr>
          <w:rFonts w:ascii="Times New Roman" w:hAnsi="Times New Roman"/>
          <w:b/>
          <w:sz w:val="24"/>
          <w:szCs w:val="24"/>
        </w:rPr>
      </w:pPr>
      <w:r w:rsidRPr="00AF1DDB">
        <w:rPr>
          <w:rFonts w:ascii="Times New Roman" w:hAnsi="Times New Roman"/>
          <w:b/>
          <w:sz w:val="24"/>
          <w:szCs w:val="24"/>
        </w:rPr>
        <w:t>1 класс</w:t>
      </w:r>
    </w:p>
    <w:p w:rsidR="00E24662" w:rsidRPr="00AF1DDB" w:rsidRDefault="00E24662" w:rsidP="00A6705D">
      <w:pPr>
        <w:pStyle w:val="a3"/>
        <w:spacing w:after="0" w:line="240" w:lineRule="auto"/>
        <w:ind w:left="100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60"/>
        <w:gridCol w:w="4961"/>
        <w:gridCol w:w="2126"/>
      </w:tblGrid>
      <w:tr w:rsidR="00E24662" w:rsidRPr="00373FCF" w:rsidTr="00373FCF">
        <w:trPr>
          <w:trHeight w:val="828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776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Заключительное (итоговое занятие)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662" w:rsidRPr="00AF1DDB" w:rsidRDefault="00E24662" w:rsidP="00A6705D">
      <w:pPr>
        <w:pStyle w:val="a3"/>
        <w:spacing w:after="0" w:line="240" w:lineRule="auto"/>
        <w:ind w:left="1005"/>
        <w:jc w:val="both"/>
        <w:rPr>
          <w:rFonts w:ascii="Times New Roman" w:hAnsi="Times New Roman"/>
          <w:b/>
          <w:sz w:val="24"/>
          <w:szCs w:val="24"/>
        </w:rPr>
      </w:pPr>
    </w:p>
    <w:p w:rsidR="00E24662" w:rsidRPr="00AF1DDB" w:rsidRDefault="00E24662" w:rsidP="00A6705D">
      <w:pPr>
        <w:pStyle w:val="a3"/>
        <w:spacing w:after="0" w:line="240" w:lineRule="auto"/>
        <w:ind w:left="100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1DDB">
        <w:rPr>
          <w:rFonts w:ascii="Times New Roman" w:hAnsi="Times New Roman"/>
          <w:b/>
          <w:sz w:val="24"/>
          <w:szCs w:val="24"/>
        </w:rPr>
        <w:t>2 класс</w:t>
      </w:r>
    </w:p>
    <w:p w:rsidR="00E24662" w:rsidRPr="00AF1DDB" w:rsidRDefault="00E24662" w:rsidP="00A6705D">
      <w:pPr>
        <w:pStyle w:val="a3"/>
        <w:spacing w:after="0" w:line="240" w:lineRule="auto"/>
        <w:ind w:left="100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60"/>
        <w:gridCol w:w="4961"/>
        <w:gridCol w:w="2126"/>
      </w:tblGrid>
      <w:tr w:rsidR="00E24662" w:rsidRPr="00373FCF" w:rsidTr="00373FCF">
        <w:trPr>
          <w:trHeight w:val="828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шагов, ритмика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основных хореографических движений на середине зала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Изучение классического экзерсиса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Основные элементы народного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Движения современного танца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танцевальных композиций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662" w:rsidRDefault="00E24662" w:rsidP="00A67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4662" w:rsidRPr="00AF1DDB" w:rsidRDefault="00E24662" w:rsidP="00A6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1DDB">
        <w:rPr>
          <w:rFonts w:ascii="Times New Roman" w:hAnsi="Times New Roman"/>
          <w:b/>
          <w:sz w:val="24"/>
          <w:szCs w:val="24"/>
        </w:rPr>
        <w:t>3 класс</w:t>
      </w:r>
    </w:p>
    <w:p w:rsidR="00E24662" w:rsidRPr="00AF1DDB" w:rsidRDefault="00E24662" w:rsidP="00A6705D">
      <w:pPr>
        <w:pStyle w:val="a3"/>
        <w:spacing w:after="0" w:line="240" w:lineRule="auto"/>
        <w:ind w:left="100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60"/>
        <w:gridCol w:w="4961"/>
        <w:gridCol w:w="2126"/>
      </w:tblGrid>
      <w:tr w:rsidR="00E24662" w:rsidRPr="00373FCF" w:rsidTr="00373FCF">
        <w:trPr>
          <w:trHeight w:val="828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Игровая разминка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Игровая разминка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662" w:rsidRDefault="00E24662" w:rsidP="00A6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1DDB">
        <w:rPr>
          <w:rFonts w:ascii="Times New Roman" w:hAnsi="Times New Roman"/>
          <w:b/>
          <w:sz w:val="24"/>
          <w:szCs w:val="24"/>
        </w:rPr>
        <w:t>4 класс</w:t>
      </w:r>
    </w:p>
    <w:p w:rsidR="00E24662" w:rsidRPr="00A6705D" w:rsidRDefault="00E24662" w:rsidP="00A6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560"/>
        <w:gridCol w:w="4961"/>
        <w:gridCol w:w="2126"/>
      </w:tblGrid>
      <w:tr w:rsidR="00E24662" w:rsidRPr="00373FCF" w:rsidTr="00373FCF">
        <w:trPr>
          <w:trHeight w:val="828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FC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Игровая разминка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Игровая разминка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Элементы народного танца; народный экзерсис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Отработка танцевальной композиции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662" w:rsidRPr="00373FCF" w:rsidTr="00373FCF">
        <w:trPr>
          <w:trHeight w:val="120"/>
        </w:trPr>
        <w:tc>
          <w:tcPr>
            <w:tcW w:w="992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CF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126" w:type="dxa"/>
          </w:tcPr>
          <w:p w:rsidR="00E24662" w:rsidRPr="00373FCF" w:rsidRDefault="00E24662" w:rsidP="00A670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662" w:rsidRPr="00AF1DDB" w:rsidRDefault="00E24662" w:rsidP="00A67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4662" w:rsidRPr="00AF1DDB" w:rsidSect="0062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3AD"/>
    <w:multiLevelType w:val="hybridMultilevel"/>
    <w:tmpl w:val="426C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986"/>
    <w:multiLevelType w:val="hybridMultilevel"/>
    <w:tmpl w:val="4B940330"/>
    <w:lvl w:ilvl="0" w:tplc="62A0FB7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2B8E1E47"/>
    <w:multiLevelType w:val="hybridMultilevel"/>
    <w:tmpl w:val="6FFEC9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F64D95"/>
    <w:multiLevelType w:val="hybridMultilevel"/>
    <w:tmpl w:val="87F425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37D"/>
    <w:rsid w:val="000A5FC8"/>
    <w:rsid w:val="000F7D46"/>
    <w:rsid w:val="00121306"/>
    <w:rsid w:val="00141C1E"/>
    <w:rsid w:val="00166FD4"/>
    <w:rsid w:val="001D2451"/>
    <w:rsid w:val="001F65DF"/>
    <w:rsid w:val="002616DB"/>
    <w:rsid w:val="0029152C"/>
    <w:rsid w:val="003315D0"/>
    <w:rsid w:val="003625D4"/>
    <w:rsid w:val="00372E56"/>
    <w:rsid w:val="00373FCF"/>
    <w:rsid w:val="00507409"/>
    <w:rsid w:val="005076B0"/>
    <w:rsid w:val="00515B6C"/>
    <w:rsid w:val="0057221A"/>
    <w:rsid w:val="005F41C1"/>
    <w:rsid w:val="006236CD"/>
    <w:rsid w:val="006319FA"/>
    <w:rsid w:val="00695971"/>
    <w:rsid w:val="006B57FD"/>
    <w:rsid w:val="006D78DA"/>
    <w:rsid w:val="00726E37"/>
    <w:rsid w:val="00787348"/>
    <w:rsid w:val="007D7E42"/>
    <w:rsid w:val="00827B40"/>
    <w:rsid w:val="00890564"/>
    <w:rsid w:val="008C23F8"/>
    <w:rsid w:val="00927497"/>
    <w:rsid w:val="00933C1C"/>
    <w:rsid w:val="00A6705D"/>
    <w:rsid w:val="00A909D4"/>
    <w:rsid w:val="00AF0F7D"/>
    <w:rsid w:val="00AF1DDB"/>
    <w:rsid w:val="00B205EB"/>
    <w:rsid w:val="00C25BD7"/>
    <w:rsid w:val="00C80545"/>
    <w:rsid w:val="00CB212B"/>
    <w:rsid w:val="00D06B99"/>
    <w:rsid w:val="00D42E33"/>
    <w:rsid w:val="00DF006E"/>
    <w:rsid w:val="00E24662"/>
    <w:rsid w:val="00E3614C"/>
    <w:rsid w:val="00E542D2"/>
    <w:rsid w:val="00E92BDE"/>
    <w:rsid w:val="00EA537D"/>
    <w:rsid w:val="00EB02E7"/>
    <w:rsid w:val="00EC5A1F"/>
    <w:rsid w:val="00ED7C74"/>
    <w:rsid w:val="00F140F6"/>
    <w:rsid w:val="00FA4887"/>
    <w:rsid w:val="00FC28E9"/>
    <w:rsid w:val="00F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2D2"/>
    <w:pPr>
      <w:ind w:left="720"/>
      <w:contextualSpacing/>
    </w:pPr>
  </w:style>
  <w:style w:type="table" w:styleId="a4">
    <w:name w:val="Table Grid"/>
    <w:basedOn w:val="a1"/>
    <w:uiPriority w:val="99"/>
    <w:rsid w:val="003625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B02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1188</Words>
  <Characters>9034</Characters>
  <Application>Microsoft Office Word</Application>
  <DocSecurity>0</DocSecurity>
  <Lines>75</Lines>
  <Paragraphs>20</Paragraphs>
  <ScaleCrop>false</ScaleCrop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НОУ Школа "Экология и Диалектика"</cp:lastModifiedBy>
  <cp:revision>28</cp:revision>
  <cp:lastPrinted>2017-09-28T10:51:00Z</cp:lastPrinted>
  <dcterms:created xsi:type="dcterms:W3CDTF">2015-10-01T03:09:00Z</dcterms:created>
  <dcterms:modified xsi:type="dcterms:W3CDTF">2017-10-04T08:49:00Z</dcterms:modified>
</cp:coreProperties>
</file>